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97647" w14:textId="77777777" w:rsidR="009C4444" w:rsidRPr="009C4444" w:rsidRDefault="009C4444" w:rsidP="009C4444">
      <w:pPr>
        <w:shd w:val="clear" w:color="auto" w:fill="FFFFFF"/>
        <w:spacing w:before="120" w:after="120" w:line="240" w:lineRule="auto"/>
        <w:outlineLvl w:val="0"/>
        <w:rPr>
          <w:rFonts w:ascii="Helvetica" w:eastAsia="Times New Roman" w:hAnsi="Helvetica" w:cs="Helvetica"/>
          <w:b/>
          <w:bCs/>
          <w:color w:val="3F648E"/>
          <w:kern w:val="36"/>
          <w:sz w:val="45"/>
          <w:szCs w:val="45"/>
          <w:lang w:eastAsia="en-GB"/>
          <w14:ligatures w14:val="none"/>
        </w:rPr>
      </w:pPr>
      <w:r w:rsidRPr="009C4444">
        <w:rPr>
          <w:rFonts w:ascii="Helvetica" w:eastAsia="Times New Roman" w:hAnsi="Helvetica" w:cs="Helvetica"/>
          <w:b/>
          <w:bCs/>
          <w:color w:val="3F648E"/>
          <w:kern w:val="36"/>
          <w:sz w:val="45"/>
          <w:szCs w:val="45"/>
          <w:lang w:eastAsia="en-GB"/>
          <w14:ligatures w14:val="none"/>
        </w:rPr>
        <w:t>Privacy Policy</w:t>
      </w:r>
    </w:p>
    <w:p w14:paraId="123B34AC" w14:textId="5167B572"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 xml:space="preserve">This is a privacy policy for </w:t>
      </w:r>
      <w:r>
        <w:rPr>
          <w:rFonts w:ascii="Helvetica" w:eastAsia="Times New Roman" w:hAnsi="Helvetica" w:cs="Helvetica"/>
          <w:color w:val="333333"/>
          <w:kern w:val="0"/>
          <w:sz w:val="21"/>
          <w:szCs w:val="21"/>
          <w:lang w:eastAsia="en-GB"/>
          <w14:ligatures w14:val="none"/>
        </w:rPr>
        <w:t>North Bradley Scarecrow Trail Stallholders Fayre</w:t>
      </w:r>
      <w:r w:rsidRPr="009C4444">
        <w:rPr>
          <w:rFonts w:ascii="Helvetica" w:eastAsia="Times New Roman" w:hAnsi="Helvetica" w:cs="Helvetica"/>
          <w:color w:val="333333"/>
          <w:kern w:val="0"/>
          <w:sz w:val="21"/>
          <w:szCs w:val="21"/>
          <w:lang w:eastAsia="en-GB"/>
          <w14:ligatures w14:val="none"/>
        </w:rPr>
        <w:t xml:space="preserve">. We respect your privacy. Here is an outline of the information that </w:t>
      </w:r>
      <w:r>
        <w:rPr>
          <w:rFonts w:ascii="Helvetica" w:eastAsia="Times New Roman" w:hAnsi="Helvetica" w:cs="Helvetica"/>
          <w:color w:val="333333"/>
          <w:kern w:val="0"/>
          <w:sz w:val="21"/>
          <w:szCs w:val="21"/>
          <w:lang w:eastAsia="en-GB"/>
          <w14:ligatures w14:val="none"/>
        </w:rPr>
        <w:t>North Bradley Scarecrow Trail Stallholders Fayre</w:t>
      </w:r>
      <w:r w:rsidRPr="009C4444">
        <w:rPr>
          <w:rFonts w:ascii="Helvetica" w:eastAsia="Times New Roman" w:hAnsi="Helvetica" w:cs="Helvetica"/>
          <w:color w:val="333333"/>
          <w:kern w:val="0"/>
          <w:sz w:val="21"/>
          <w:szCs w:val="21"/>
          <w:lang w:eastAsia="en-GB"/>
          <w14:ligatures w14:val="none"/>
        </w:rPr>
        <w:t xml:space="preserve"> gathers, how it is used, and how you can opt-out.</w:t>
      </w:r>
    </w:p>
    <w:p w14:paraId="04606AC7" w14:textId="17C2553D"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If you have any questions about this privacy policy, please </w:t>
      </w:r>
      <w:hyperlink r:id="rId5" w:history="1">
        <w:r w:rsidRPr="009C4444">
          <w:rPr>
            <w:rFonts w:ascii="Helvetica" w:eastAsia="Times New Roman" w:hAnsi="Helvetica" w:cs="Helvetica"/>
            <w:color w:val="0066FF"/>
            <w:kern w:val="0"/>
            <w:sz w:val="21"/>
            <w:szCs w:val="21"/>
            <w:u w:val="single"/>
            <w:lang w:eastAsia="en-GB"/>
            <w14:ligatures w14:val="none"/>
          </w:rPr>
          <w:t>co</w:t>
        </w:r>
        <w:r w:rsidRPr="009C4444">
          <w:rPr>
            <w:rFonts w:ascii="Helvetica" w:eastAsia="Times New Roman" w:hAnsi="Helvetica" w:cs="Helvetica"/>
            <w:color w:val="0066FF"/>
            <w:kern w:val="0"/>
            <w:sz w:val="21"/>
            <w:szCs w:val="21"/>
            <w:u w:val="single"/>
            <w:lang w:eastAsia="en-GB"/>
            <w14:ligatures w14:val="none"/>
          </w:rPr>
          <w:t>n</w:t>
        </w:r>
        <w:r w:rsidRPr="009C4444">
          <w:rPr>
            <w:rFonts w:ascii="Helvetica" w:eastAsia="Times New Roman" w:hAnsi="Helvetica" w:cs="Helvetica"/>
            <w:color w:val="0066FF"/>
            <w:kern w:val="0"/>
            <w:sz w:val="21"/>
            <w:szCs w:val="21"/>
            <w:u w:val="single"/>
            <w:lang w:eastAsia="en-GB"/>
            <w14:ligatures w14:val="none"/>
          </w:rPr>
          <w:t>tact us</w:t>
        </w:r>
      </w:hyperlink>
    </w:p>
    <w:p w14:paraId="01ED01EE" w14:textId="77777777" w:rsidR="009C4444" w:rsidRPr="009C4444" w:rsidRDefault="009C4444" w:rsidP="009C4444">
      <w:pPr>
        <w:shd w:val="clear" w:color="auto" w:fill="FFFFFF"/>
        <w:spacing w:before="120" w:after="120" w:line="240" w:lineRule="auto"/>
        <w:outlineLvl w:val="1"/>
        <w:rPr>
          <w:rFonts w:ascii="Helvetica" w:eastAsia="Times New Roman" w:hAnsi="Helvetica" w:cs="Helvetica"/>
          <w:b/>
          <w:bCs/>
          <w:color w:val="3F648E"/>
          <w:kern w:val="0"/>
          <w:sz w:val="36"/>
          <w:szCs w:val="36"/>
          <w:lang w:eastAsia="en-GB"/>
          <w14:ligatures w14:val="none"/>
        </w:rPr>
      </w:pPr>
      <w:r w:rsidRPr="009C4444">
        <w:rPr>
          <w:rFonts w:ascii="Helvetica" w:eastAsia="Times New Roman" w:hAnsi="Helvetica" w:cs="Helvetica"/>
          <w:b/>
          <w:bCs/>
          <w:color w:val="3F648E"/>
          <w:kern w:val="0"/>
          <w:sz w:val="36"/>
          <w:szCs w:val="36"/>
          <w:lang w:eastAsia="en-GB"/>
          <w14:ligatures w14:val="none"/>
        </w:rPr>
        <w:t>Our Commitment to Privacy</w:t>
      </w:r>
    </w:p>
    <w:p w14:paraId="7C6FAC53" w14:textId="77777777"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Your privacy is important to us. To better protect your privacy, we provide this policy explaining our online information practices and the choices you can make about the way your information is collected and used. To make this Policy easy to find, we make it available via the link at the bottom of all pages.</w:t>
      </w:r>
    </w:p>
    <w:p w14:paraId="6332D414" w14:textId="77777777" w:rsidR="009C4444" w:rsidRPr="009C4444" w:rsidRDefault="009C4444" w:rsidP="009C4444">
      <w:pPr>
        <w:shd w:val="clear" w:color="auto" w:fill="FFFFFF"/>
        <w:spacing w:before="120" w:after="120" w:line="240" w:lineRule="auto"/>
        <w:outlineLvl w:val="2"/>
        <w:rPr>
          <w:rFonts w:ascii="Helvetica" w:eastAsia="Times New Roman" w:hAnsi="Helvetica" w:cs="Helvetica"/>
          <w:b/>
          <w:bCs/>
          <w:color w:val="3F648E"/>
          <w:kern w:val="0"/>
          <w:sz w:val="30"/>
          <w:szCs w:val="30"/>
          <w:lang w:eastAsia="en-GB"/>
          <w14:ligatures w14:val="none"/>
        </w:rPr>
      </w:pPr>
      <w:r w:rsidRPr="009C4444">
        <w:rPr>
          <w:rFonts w:ascii="Helvetica" w:eastAsia="Times New Roman" w:hAnsi="Helvetica" w:cs="Helvetica"/>
          <w:b/>
          <w:bCs/>
          <w:color w:val="3F648E"/>
          <w:kern w:val="0"/>
          <w:sz w:val="30"/>
          <w:szCs w:val="30"/>
          <w:lang w:eastAsia="en-GB"/>
          <w14:ligatures w14:val="none"/>
        </w:rPr>
        <w:t>Relevant legislation:</w:t>
      </w:r>
    </w:p>
    <w:p w14:paraId="2FFEF1A3" w14:textId="77777777"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Along with our business and internal computer systems, this website is designed to comply with the following national and international legislation with regards to data protection and user privacy:</w:t>
      </w:r>
    </w:p>
    <w:p w14:paraId="6288C30B" w14:textId="77777777" w:rsidR="009C4444" w:rsidRPr="009C4444" w:rsidRDefault="009C4444" w:rsidP="009C4444">
      <w:pPr>
        <w:numPr>
          <w:ilvl w:val="0"/>
          <w:numId w:val="1"/>
        </w:numPr>
        <w:shd w:val="clear" w:color="auto" w:fill="FFFFFF"/>
        <w:spacing w:before="100" w:beforeAutospacing="1" w:after="75"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UK Data Protection Act 1988 (DPA)</w:t>
      </w:r>
    </w:p>
    <w:p w14:paraId="33AF6C1E" w14:textId="77777777" w:rsidR="009C4444" w:rsidRPr="009C4444" w:rsidRDefault="009C4444" w:rsidP="009C4444">
      <w:pPr>
        <w:numPr>
          <w:ilvl w:val="0"/>
          <w:numId w:val="1"/>
        </w:numPr>
        <w:shd w:val="clear" w:color="auto" w:fill="FFFFFF"/>
        <w:spacing w:before="100" w:beforeAutospacing="1" w:after="75"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EU General Data Protection Regulation 2018 (GDPR)</w:t>
      </w:r>
    </w:p>
    <w:p w14:paraId="6BD37CAF" w14:textId="77777777" w:rsidR="009C4444" w:rsidRPr="009C4444" w:rsidRDefault="009C4444" w:rsidP="009C4444">
      <w:pPr>
        <w:shd w:val="clear" w:color="auto" w:fill="FFFFFF"/>
        <w:spacing w:before="120" w:after="120" w:line="240" w:lineRule="auto"/>
        <w:outlineLvl w:val="2"/>
        <w:rPr>
          <w:rFonts w:ascii="Helvetica" w:eastAsia="Times New Roman" w:hAnsi="Helvetica" w:cs="Helvetica"/>
          <w:b/>
          <w:bCs/>
          <w:color w:val="3F648E"/>
          <w:kern w:val="0"/>
          <w:sz w:val="30"/>
          <w:szCs w:val="30"/>
          <w:lang w:eastAsia="en-GB"/>
          <w14:ligatures w14:val="none"/>
        </w:rPr>
      </w:pPr>
      <w:r w:rsidRPr="009C4444">
        <w:rPr>
          <w:rFonts w:ascii="Helvetica" w:eastAsia="Times New Roman" w:hAnsi="Helvetica" w:cs="Helvetica"/>
          <w:b/>
          <w:bCs/>
          <w:color w:val="3F648E"/>
          <w:kern w:val="0"/>
          <w:sz w:val="30"/>
          <w:szCs w:val="30"/>
          <w:lang w:eastAsia="en-GB"/>
          <w14:ligatures w14:val="none"/>
        </w:rPr>
        <w:t>The Information We Collect:</w:t>
      </w:r>
    </w:p>
    <w:p w14:paraId="2B6331D9" w14:textId="2B81B989"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 xml:space="preserve">This Policy applies to all information collected or submitted to the </w:t>
      </w:r>
      <w:r>
        <w:rPr>
          <w:rFonts w:ascii="Helvetica" w:eastAsia="Times New Roman" w:hAnsi="Helvetica" w:cs="Helvetica"/>
          <w:color w:val="333333"/>
          <w:kern w:val="0"/>
          <w:sz w:val="21"/>
          <w:szCs w:val="21"/>
          <w:lang w:eastAsia="en-GB"/>
          <w14:ligatures w14:val="none"/>
        </w:rPr>
        <w:t xml:space="preserve">North Bradley Scarecrow Trail Stallholders Fayre </w:t>
      </w:r>
      <w:r w:rsidRPr="009C4444">
        <w:rPr>
          <w:rFonts w:ascii="Helvetica" w:eastAsia="Times New Roman" w:hAnsi="Helvetica" w:cs="Helvetica"/>
          <w:color w:val="333333"/>
          <w:kern w:val="0"/>
          <w:sz w:val="21"/>
          <w:szCs w:val="21"/>
          <w:lang w:eastAsia="en-GB"/>
          <w14:ligatures w14:val="none"/>
        </w:rPr>
        <w:t>(including the website). The types of personal information collected, typically via the forms, at these pages are:</w:t>
      </w:r>
    </w:p>
    <w:p w14:paraId="177C1771" w14:textId="77777777" w:rsidR="009C4444" w:rsidRPr="009C4444" w:rsidRDefault="009C4444" w:rsidP="009C4444">
      <w:pPr>
        <w:numPr>
          <w:ilvl w:val="0"/>
          <w:numId w:val="2"/>
        </w:numPr>
        <w:shd w:val="clear" w:color="auto" w:fill="FFFFFF"/>
        <w:spacing w:before="100" w:beforeAutospacing="1" w:after="75"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Name</w:t>
      </w:r>
    </w:p>
    <w:p w14:paraId="0E9C1A14" w14:textId="77777777" w:rsidR="009C4444" w:rsidRPr="009C4444" w:rsidRDefault="009C4444" w:rsidP="009C4444">
      <w:pPr>
        <w:numPr>
          <w:ilvl w:val="0"/>
          <w:numId w:val="2"/>
        </w:numPr>
        <w:shd w:val="clear" w:color="auto" w:fill="FFFFFF"/>
        <w:spacing w:before="100" w:beforeAutospacing="1" w:after="75"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Email address</w:t>
      </w:r>
    </w:p>
    <w:p w14:paraId="15A12472" w14:textId="77777777" w:rsidR="009C4444" w:rsidRPr="009C4444" w:rsidRDefault="009C4444" w:rsidP="009C4444">
      <w:pPr>
        <w:numPr>
          <w:ilvl w:val="0"/>
          <w:numId w:val="2"/>
        </w:numPr>
        <w:shd w:val="clear" w:color="auto" w:fill="FFFFFF"/>
        <w:spacing w:before="100" w:beforeAutospacing="1" w:after="75"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Phone number</w:t>
      </w:r>
    </w:p>
    <w:p w14:paraId="61FFDF36" w14:textId="77777777" w:rsidR="009C4444" w:rsidRPr="009C4444" w:rsidRDefault="009C4444" w:rsidP="009C4444">
      <w:pPr>
        <w:numPr>
          <w:ilvl w:val="0"/>
          <w:numId w:val="2"/>
        </w:numPr>
        <w:shd w:val="clear" w:color="auto" w:fill="FFFFFF"/>
        <w:spacing w:before="100" w:beforeAutospacing="1" w:after="75"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Address</w:t>
      </w:r>
    </w:p>
    <w:p w14:paraId="3023047E" w14:textId="77777777"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Also, as part of the booking process for stall holders, caterers, entertainers etc they will provide information (for example description of goods sold, Facebook/Twitter/</w:t>
      </w:r>
      <w:proofErr w:type="gramStart"/>
      <w:r w:rsidRPr="009C4444">
        <w:rPr>
          <w:rFonts w:ascii="Helvetica" w:eastAsia="Times New Roman" w:hAnsi="Helvetica" w:cs="Helvetica"/>
          <w:color w:val="333333"/>
          <w:kern w:val="0"/>
          <w:sz w:val="21"/>
          <w:szCs w:val="21"/>
          <w:lang w:eastAsia="en-GB"/>
          <w14:ligatures w14:val="none"/>
        </w:rPr>
        <w:t>web-site</w:t>
      </w:r>
      <w:proofErr w:type="gramEnd"/>
      <w:r w:rsidRPr="009C4444">
        <w:rPr>
          <w:rFonts w:ascii="Helvetica" w:eastAsia="Times New Roman" w:hAnsi="Helvetica" w:cs="Helvetica"/>
          <w:color w:val="333333"/>
          <w:kern w:val="0"/>
          <w:sz w:val="21"/>
          <w:szCs w:val="21"/>
          <w:lang w:eastAsia="en-GB"/>
          <w14:ligatures w14:val="none"/>
        </w:rPr>
        <w:t xml:space="preserve">, personal details </w:t>
      </w:r>
      <w:proofErr w:type="spellStart"/>
      <w:r w:rsidRPr="009C4444">
        <w:rPr>
          <w:rFonts w:ascii="Helvetica" w:eastAsia="Times New Roman" w:hAnsi="Helvetica" w:cs="Helvetica"/>
          <w:color w:val="333333"/>
          <w:kern w:val="0"/>
          <w:sz w:val="21"/>
          <w:szCs w:val="21"/>
          <w:lang w:eastAsia="en-GB"/>
          <w14:ligatures w14:val="none"/>
        </w:rPr>
        <w:t>eg</w:t>
      </w:r>
      <w:proofErr w:type="spellEnd"/>
      <w:r w:rsidRPr="009C4444">
        <w:rPr>
          <w:rFonts w:ascii="Helvetica" w:eastAsia="Times New Roman" w:hAnsi="Helvetica" w:cs="Helvetica"/>
          <w:color w:val="333333"/>
          <w:kern w:val="0"/>
          <w:sz w:val="21"/>
          <w:szCs w:val="21"/>
          <w:lang w:eastAsia="en-GB"/>
          <w14:ligatures w14:val="none"/>
        </w:rPr>
        <w:t xml:space="preserve"> names, phone numbers and addresses) to us as part of their application – see booking forms section below.</w:t>
      </w:r>
    </w:p>
    <w:p w14:paraId="4A702280" w14:textId="77777777" w:rsidR="009C4444" w:rsidRPr="009C4444" w:rsidRDefault="009C4444" w:rsidP="009C4444">
      <w:pPr>
        <w:shd w:val="clear" w:color="auto" w:fill="FFFFFF"/>
        <w:spacing w:before="120" w:after="120" w:line="240" w:lineRule="auto"/>
        <w:outlineLvl w:val="2"/>
        <w:rPr>
          <w:rFonts w:ascii="Helvetica" w:eastAsia="Times New Roman" w:hAnsi="Helvetica" w:cs="Helvetica"/>
          <w:b/>
          <w:bCs/>
          <w:color w:val="3F648E"/>
          <w:kern w:val="0"/>
          <w:sz w:val="30"/>
          <w:szCs w:val="30"/>
          <w:lang w:eastAsia="en-GB"/>
          <w14:ligatures w14:val="none"/>
        </w:rPr>
      </w:pPr>
      <w:r w:rsidRPr="009C4444">
        <w:rPr>
          <w:rFonts w:ascii="Helvetica" w:eastAsia="Times New Roman" w:hAnsi="Helvetica" w:cs="Helvetica"/>
          <w:b/>
          <w:bCs/>
          <w:color w:val="3F648E"/>
          <w:kern w:val="0"/>
          <w:sz w:val="30"/>
          <w:szCs w:val="30"/>
          <w:lang w:eastAsia="en-GB"/>
          <w14:ligatures w14:val="none"/>
        </w:rPr>
        <w:t>The Way We Use Information:</w:t>
      </w:r>
    </w:p>
    <w:p w14:paraId="4AE86257" w14:textId="77777777"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We use return email addresses to answer the email we receive.  Such addresses are not used for any other purpose and are not shared with outside parties. We undertake not to retain any of your personally identifiable data any longer than necessary.  Data will be retained for the purposes already mentioned in this policy until such time as it becomes no longer valid or you specifically request its removal.</w:t>
      </w:r>
    </w:p>
    <w:p w14:paraId="50117547" w14:textId="77777777"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Finally, we never use or share the personally identifiable information provided to us in ways unrelated to the ones described above without also providing you an opportunity to opt-out or otherwise prohibit such unrelated uses. We will always provide you with a simple way to later opt out later should you change your mind.</w:t>
      </w:r>
    </w:p>
    <w:p w14:paraId="48CCFE2F" w14:textId="77777777" w:rsidR="009C4444" w:rsidRPr="009C4444" w:rsidRDefault="009C4444" w:rsidP="009C4444">
      <w:pPr>
        <w:shd w:val="clear" w:color="auto" w:fill="FFFFFF"/>
        <w:spacing w:before="120" w:after="120" w:line="240" w:lineRule="auto"/>
        <w:outlineLvl w:val="1"/>
        <w:rPr>
          <w:rFonts w:ascii="Helvetica" w:eastAsia="Times New Roman" w:hAnsi="Helvetica" w:cs="Helvetica"/>
          <w:b/>
          <w:bCs/>
          <w:color w:val="3F648E"/>
          <w:kern w:val="0"/>
          <w:sz w:val="36"/>
          <w:szCs w:val="36"/>
          <w:lang w:eastAsia="en-GB"/>
          <w14:ligatures w14:val="none"/>
        </w:rPr>
      </w:pPr>
      <w:r w:rsidRPr="009C4444">
        <w:rPr>
          <w:rFonts w:ascii="Helvetica" w:eastAsia="Times New Roman" w:hAnsi="Helvetica" w:cs="Helvetica"/>
          <w:b/>
          <w:bCs/>
          <w:color w:val="3F648E"/>
          <w:kern w:val="0"/>
          <w:sz w:val="36"/>
          <w:szCs w:val="36"/>
          <w:lang w:eastAsia="en-GB"/>
          <w14:ligatures w14:val="none"/>
        </w:rPr>
        <w:t>Personal information that this website collects and why we collect it:</w:t>
      </w:r>
    </w:p>
    <w:p w14:paraId="7B401F4C" w14:textId="77777777"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This website collects and uses personal information for the following reasons:</w:t>
      </w:r>
    </w:p>
    <w:p w14:paraId="65FD98B9" w14:textId="77777777" w:rsidR="009C4444" w:rsidRPr="009C4444" w:rsidRDefault="009C4444" w:rsidP="009C4444">
      <w:pPr>
        <w:shd w:val="clear" w:color="auto" w:fill="FFFFFF"/>
        <w:spacing w:before="120" w:after="120" w:line="240" w:lineRule="auto"/>
        <w:outlineLvl w:val="2"/>
        <w:rPr>
          <w:rFonts w:ascii="Helvetica" w:eastAsia="Times New Roman" w:hAnsi="Helvetica" w:cs="Helvetica"/>
          <w:b/>
          <w:bCs/>
          <w:color w:val="3F648E"/>
          <w:kern w:val="0"/>
          <w:sz w:val="30"/>
          <w:szCs w:val="30"/>
          <w:lang w:eastAsia="en-GB"/>
          <w14:ligatures w14:val="none"/>
        </w:rPr>
      </w:pPr>
      <w:r w:rsidRPr="009C4444">
        <w:rPr>
          <w:rFonts w:ascii="Helvetica" w:eastAsia="Times New Roman" w:hAnsi="Helvetica" w:cs="Helvetica"/>
          <w:b/>
          <w:bCs/>
          <w:color w:val="3F648E"/>
          <w:kern w:val="0"/>
          <w:sz w:val="30"/>
          <w:szCs w:val="30"/>
          <w:lang w:eastAsia="en-GB"/>
          <w14:ligatures w14:val="none"/>
        </w:rPr>
        <w:lastRenderedPageBreak/>
        <w:t>Cookies:</w:t>
      </w:r>
    </w:p>
    <w:p w14:paraId="4CD8E39F" w14:textId="77777777"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Cookies may be used on this site. You can turn off cookies within your browser by going to ‘Tools | Internet Options | Privacy’ and selecting to block cookies. If you turn off cookies, you will be unable to benefit from the features that use cookies.  This website uses the cookies for third party services from Google Analytics which install cookies to help us monitor our website’s usage and performance.  None of the cookies contain personally identifiable information.</w:t>
      </w:r>
    </w:p>
    <w:p w14:paraId="37A1329D" w14:textId="77777777" w:rsidR="009C4444" w:rsidRPr="009C4444" w:rsidRDefault="009C4444" w:rsidP="009C4444">
      <w:pPr>
        <w:shd w:val="clear" w:color="auto" w:fill="FFFFFF"/>
        <w:spacing w:before="120" w:after="120" w:line="240" w:lineRule="auto"/>
        <w:outlineLvl w:val="2"/>
        <w:rPr>
          <w:rFonts w:ascii="Helvetica" w:eastAsia="Times New Roman" w:hAnsi="Helvetica" w:cs="Helvetica"/>
          <w:b/>
          <w:bCs/>
          <w:color w:val="3F648E"/>
          <w:kern w:val="0"/>
          <w:sz w:val="30"/>
          <w:szCs w:val="30"/>
          <w:lang w:eastAsia="en-GB"/>
          <w14:ligatures w14:val="none"/>
        </w:rPr>
      </w:pPr>
      <w:r w:rsidRPr="009C4444">
        <w:rPr>
          <w:rFonts w:ascii="Helvetica" w:eastAsia="Times New Roman" w:hAnsi="Helvetica" w:cs="Helvetica"/>
          <w:b/>
          <w:bCs/>
          <w:color w:val="3F648E"/>
          <w:kern w:val="0"/>
          <w:sz w:val="30"/>
          <w:szCs w:val="30"/>
          <w:lang w:eastAsia="en-GB"/>
          <w14:ligatures w14:val="none"/>
        </w:rPr>
        <w:t>Google Analytics</w:t>
      </w:r>
    </w:p>
    <w:p w14:paraId="3E1F816F" w14:textId="77777777"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Like most websites, this site uses Google Analytics (GA) to track user interaction. We use this data to determine the number of people using our site, to better understand how they find and use our web pages and to see their journey through the website.</w:t>
      </w:r>
    </w:p>
    <w:p w14:paraId="59B55557" w14:textId="77777777"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Although GA records data such as your geographical location, device, internet browser and operating system, none of this information personally identifies you to us. GA also records your computer’s IP address which could be used to personally identify you but Google do not grant us access to this. We consider Google to be a third-party data processor (see Third Party Processors below).</w:t>
      </w:r>
    </w:p>
    <w:p w14:paraId="1C97D887" w14:textId="77777777"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GA makes use of cookies, details of which can be found on Google’s developer guides. Disabling cookies on your internet browser will stop GA from tracking any part of your visit to pages within this website.</w:t>
      </w:r>
    </w:p>
    <w:p w14:paraId="085A786E" w14:textId="77777777" w:rsidR="009C4444" w:rsidRPr="009C4444" w:rsidRDefault="009C4444" w:rsidP="009C4444">
      <w:pPr>
        <w:shd w:val="clear" w:color="auto" w:fill="FFFFFF"/>
        <w:spacing w:before="120" w:after="120" w:line="240" w:lineRule="auto"/>
        <w:outlineLvl w:val="2"/>
        <w:rPr>
          <w:rFonts w:ascii="Helvetica" w:eastAsia="Times New Roman" w:hAnsi="Helvetica" w:cs="Helvetica"/>
          <w:b/>
          <w:bCs/>
          <w:color w:val="3F648E"/>
          <w:kern w:val="0"/>
          <w:sz w:val="30"/>
          <w:szCs w:val="30"/>
          <w:lang w:eastAsia="en-GB"/>
          <w14:ligatures w14:val="none"/>
        </w:rPr>
      </w:pPr>
      <w:r w:rsidRPr="009C4444">
        <w:rPr>
          <w:rFonts w:ascii="Helvetica" w:eastAsia="Times New Roman" w:hAnsi="Helvetica" w:cs="Helvetica"/>
          <w:b/>
          <w:bCs/>
          <w:color w:val="3F648E"/>
          <w:kern w:val="0"/>
          <w:sz w:val="30"/>
          <w:szCs w:val="30"/>
          <w:lang w:eastAsia="en-GB"/>
          <w14:ligatures w14:val="none"/>
        </w:rPr>
        <w:t>Contact forms and email links</w:t>
      </w:r>
    </w:p>
    <w:p w14:paraId="11CACF15" w14:textId="77777777"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 xml:space="preserve">Should you choose to contact us using the contact forms for example on our Contact Us page, none of the data that you supply will be stored by this website or passed to / be processed by any of the third-party data processors defined in section below.  Instead the data will be collated into an email and sent to us over the Simple Mail Transfer Protocol (SMTP).  Our SMTP servers are protected by TLS (sometimes known as SSL) meaning that the email content is encrypted using SHA-2, 256-bit cryptography before being sent across the internet.  The email content is then decrypted by our local computers and devices.  The email is sent to the relevant members of the committee who are also </w:t>
      </w:r>
      <w:proofErr w:type="spellStart"/>
      <w:r w:rsidRPr="009C4444">
        <w:rPr>
          <w:rFonts w:ascii="Helvetica" w:eastAsia="Times New Roman" w:hAnsi="Helvetica" w:cs="Helvetica"/>
          <w:color w:val="333333"/>
          <w:kern w:val="0"/>
          <w:sz w:val="21"/>
          <w:szCs w:val="21"/>
          <w:lang w:eastAsia="en-GB"/>
          <w14:ligatures w14:val="none"/>
        </w:rPr>
        <w:t>cc’ed</w:t>
      </w:r>
      <w:proofErr w:type="spellEnd"/>
      <w:r w:rsidRPr="009C4444">
        <w:rPr>
          <w:rFonts w:ascii="Helvetica" w:eastAsia="Times New Roman" w:hAnsi="Helvetica" w:cs="Helvetica"/>
          <w:color w:val="333333"/>
          <w:kern w:val="0"/>
          <w:sz w:val="21"/>
          <w:szCs w:val="21"/>
          <w:lang w:eastAsia="en-GB"/>
          <w14:ligatures w14:val="none"/>
        </w:rPr>
        <w:t xml:space="preserve"> to the individual submitting the form.  When applicable we will also share details with our insurers.</w:t>
      </w:r>
    </w:p>
    <w:p w14:paraId="2C77182B" w14:textId="77777777" w:rsidR="009C4444" w:rsidRPr="009C4444" w:rsidRDefault="009C4444" w:rsidP="009C4444">
      <w:pPr>
        <w:shd w:val="clear" w:color="auto" w:fill="FFFFFF"/>
        <w:spacing w:before="120" w:after="120" w:line="240" w:lineRule="auto"/>
        <w:outlineLvl w:val="1"/>
        <w:rPr>
          <w:rFonts w:ascii="Helvetica" w:eastAsia="Times New Roman" w:hAnsi="Helvetica" w:cs="Helvetica"/>
          <w:b/>
          <w:bCs/>
          <w:color w:val="3F648E"/>
          <w:kern w:val="0"/>
          <w:sz w:val="36"/>
          <w:szCs w:val="36"/>
          <w:lang w:eastAsia="en-GB"/>
          <w14:ligatures w14:val="none"/>
        </w:rPr>
      </w:pPr>
      <w:r w:rsidRPr="009C4444">
        <w:rPr>
          <w:rFonts w:ascii="Helvetica" w:eastAsia="Times New Roman" w:hAnsi="Helvetica" w:cs="Helvetica"/>
          <w:b/>
          <w:bCs/>
          <w:color w:val="3F648E"/>
          <w:kern w:val="0"/>
          <w:sz w:val="36"/>
          <w:szCs w:val="36"/>
          <w:lang w:eastAsia="en-GB"/>
          <w14:ligatures w14:val="none"/>
        </w:rPr>
        <w:t>Booking forms</w:t>
      </w:r>
    </w:p>
    <w:p w14:paraId="6FE704A8" w14:textId="6C9812AA"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 xml:space="preserve">Should you choose to become a stallholder, entertainer at the </w:t>
      </w:r>
      <w:r>
        <w:rPr>
          <w:rFonts w:ascii="Helvetica" w:eastAsia="Times New Roman" w:hAnsi="Helvetica" w:cs="Helvetica"/>
          <w:color w:val="333333"/>
          <w:kern w:val="0"/>
          <w:sz w:val="21"/>
          <w:szCs w:val="21"/>
          <w:lang w:eastAsia="en-GB"/>
          <w14:ligatures w14:val="none"/>
        </w:rPr>
        <w:t>North Bradley Scarecrow Trail Stallholders Fayre</w:t>
      </w:r>
      <w:r w:rsidRPr="009C4444">
        <w:rPr>
          <w:rFonts w:ascii="Helvetica" w:eastAsia="Times New Roman" w:hAnsi="Helvetica" w:cs="Helvetica"/>
          <w:color w:val="333333"/>
          <w:kern w:val="0"/>
          <w:sz w:val="21"/>
          <w:szCs w:val="21"/>
          <w:lang w:eastAsia="en-GB"/>
          <w14:ligatures w14:val="none"/>
        </w:rPr>
        <w:t xml:space="preserve"> then we will require a booking form to be completed.  This will provide us with information we require to accept and manage your booking.  The information provided to us is held in database / Excel files.  We use a third party to support the emailing  of forms etc to </w:t>
      </w:r>
      <w:proofErr w:type="gramStart"/>
      <w:r w:rsidRPr="009C4444">
        <w:rPr>
          <w:rFonts w:ascii="Helvetica" w:eastAsia="Times New Roman" w:hAnsi="Helvetica" w:cs="Helvetica"/>
          <w:color w:val="333333"/>
          <w:kern w:val="0"/>
          <w:sz w:val="21"/>
          <w:szCs w:val="21"/>
          <w:lang w:eastAsia="en-GB"/>
          <w14:ligatures w14:val="none"/>
        </w:rPr>
        <w:t>stall-holders</w:t>
      </w:r>
      <w:proofErr w:type="gramEnd"/>
      <w:r w:rsidRPr="009C4444">
        <w:rPr>
          <w:rFonts w:ascii="Helvetica" w:eastAsia="Times New Roman" w:hAnsi="Helvetica" w:cs="Helvetica"/>
          <w:color w:val="333333"/>
          <w:kern w:val="0"/>
          <w:sz w:val="21"/>
          <w:szCs w:val="21"/>
          <w:lang w:eastAsia="en-GB"/>
          <w14:ligatures w14:val="none"/>
        </w:rPr>
        <w:t xml:space="preserve">.  Some information will be uploaded to the web site for use with the “Who’s Here” and “What’s On” pages.  We limit the amount of identifiable information that is uploaded to the website to that which we need to correlate updates you send us to existing entries on the </w:t>
      </w:r>
      <w:proofErr w:type="gramStart"/>
      <w:r w:rsidRPr="009C4444">
        <w:rPr>
          <w:rFonts w:ascii="Helvetica" w:eastAsia="Times New Roman" w:hAnsi="Helvetica" w:cs="Helvetica"/>
          <w:color w:val="333333"/>
          <w:kern w:val="0"/>
          <w:sz w:val="21"/>
          <w:szCs w:val="21"/>
          <w:lang w:eastAsia="en-GB"/>
          <w14:ligatures w14:val="none"/>
        </w:rPr>
        <w:t>web-site</w:t>
      </w:r>
      <w:proofErr w:type="gramEnd"/>
      <w:r w:rsidRPr="009C4444">
        <w:rPr>
          <w:rFonts w:ascii="Helvetica" w:eastAsia="Times New Roman" w:hAnsi="Helvetica" w:cs="Helvetica"/>
          <w:color w:val="333333"/>
          <w:kern w:val="0"/>
          <w:sz w:val="21"/>
          <w:szCs w:val="21"/>
          <w:lang w:eastAsia="en-GB"/>
          <w14:ligatures w14:val="none"/>
        </w:rPr>
        <w:t>.</w:t>
      </w:r>
    </w:p>
    <w:p w14:paraId="17713FE5" w14:textId="77777777" w:rsidR="009C4444" w:rsidRPr="009C4444" w:rsidRDefault="009C4444" w:rsidP="009C4444">
      <w:pPr>
        <w:shd w:val="clear" w:color="auto" w:fill="FFFFFF"/>
        <w:spacing w:before="120" w:after="120" w:line="240" w:lineRule="auto"/>
        <w:outlineLvl w:val="1"/>
        <w:rPr>
          <w:rFonts w:ascii="Helvetica" w:eastAsia="Times New Roman" w:hAnsi="Helvetica" w:cs="Helvetica"/>
          <w:b/>
          <w:bCs/>
          <w:color w:val="3F648E"/>
          <w:kern w:val="0"/>
          <w:sz w:val="36"/>
          <w:szCs w:val="36"/>
          <w:lang w:eastAsia="en-GB"/>
          <w14:ligatures w14:val="none"/>
        </w:rPr>
      </w:pPr>
      <w:r w:rsidRPr="009C4444">
        <w:rPr>
          <w:rFonts w:ascii="Helvetica" w:eastAsia="Times New Roman" w:hAnsi="Helvetica" w:cs="Helvetica"/>
          <w:b/>
          <w:bCs/>
          <w:color w:val="3F648E"/>
          <w:kern w:val="0"/>
          <w:sz w:val="36"/>
          <w:szCs w:val="36"/>
          <w:lang w:eastAsia="en-GB"/>
          <w14:ligatures w14:val="none"/>
        </w:rPr>
        <w:t>The legal basis for processing personal data</w:t>
      </w:r>
    </w:p>
    <w:p w14:paraId="6EACE5B7" w14:textId="77777777"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These are the following legal reasons for processing personal data:</w:t>
      </w:r>
    </w:p>
    <w:p w14:paraId="79F5A027" w14:textId="77777777" w:rsidR="009C4444" w:rsidRPr="009C4444" w:rsidRDefault="009C4444" w:rsidP="009C4444">
      <w:pPr>
        <w:numPr>
          <w:ilvl w:val="0"/>
          <w:numId w:val="3"/>
        </w:numPr>
        <w:shd w:val="clear" w:color="auto" w:fill="FFFFFF"/>
        <w:spacing w:before="100" w:beforeAutospacing="1" w:after="75"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For the performance of a contract with You or our Client</w:t>
      </w:r>
    </w:p>
    <w:p w14:paraId="42ADA0A3" w14:textId="77777777" w:rsidR="009C4444" w:rsidRPr="009C4444" w:rsidRDefault="009C4444" w:rsidP="009C4444">
      <w:pPr>
        <w:shd w:val="clear" w:color="auto" w:fill="FFFFFF"/>
        <w:spacing w:before="120" w:after="120" w:line="240" w:lineRule="auto"/>
        <w:outlineLvl w:val="1"/>
        <w:rPr>
          <w:rFonts w:ascii="Helvetica" w:eastAsia="Times New Roman" w:hAnsi="Helvetica" w:cs="Helvetica"/>
          <w:b/>
          <w:bCs/>
          <w:color w:val="3F648E"/>
          <w:kern w:val="0"/>
          <w:sz w:val="36"/>
          <w:szCs w:val="36"/>
          <w:lang w:eastAsia="en-GB"/>
          <w14:ligatures w14:val="none"/>
        </w:rPr>
      </w:pPr>
      <w:r w:rsidRPr="009C4444">
        <w:rPr>
          <w:rFonts w:ascii="Helvetica" w:eastAsia="Times New Roman" w:hAnsi="Helvetica" w:cs="Helvetica"/>
          <w:b/>
          <w:bCs/>
          <w:color w:val="3F648E"/>
          <w:kern w:val="0"/>
          <w:sz w:val="36"/>
          <w:szCs w:val="36"/>
          <w:lang w:eastAsia="en-GB"/>
          <w14:ligatures w14:val="none"/>
        </w:rPr>
        <w:t>Data Breaches:</w:t>
      </w:r>
    </w:p>
    <w:p w14:paraId="19F86422" w14:textId="77777777"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We will report any unlawful data breach of this website’s database or the database(s) of any of our third-party data processors to any and all relevant persons and authorities within 72 hours of the breach if it is apparent that personal data stored in an identifiable manner has been stolen.</w:t>
      </w:r>
    </w:p>
    <w:p w14:paraId="69263ACD" w14:textId="77777777" w:rsidR="009C4444" w:rsidRPr="009C4444" w:rsidRDefault="009C4444" w:rsidP="009C4444">
      <w:pPr>
        <w:shd w:val="clear" w:color="auto" w:fill="FFFFFF"/>
        <w:spacing w:before="120" w:after="120" w:line="240" w:lineRule="auto"/>
        <w:outlineLvl w:val="1"/>
        <w:rPr>
          <w:rFonts w:ascii="Helvetica" w:eastAsia="Times New Roman" w:hAnsi="Helvetica" w:cs="Helvetica"/>
          <w:b/>
          <w:bCs/>
          <w:color w:val="3F648E"/>
          <w:kern w:val="0"/>
          <w:sz w:val="36"/>
          <w:szCs w:val="36"/>
          <w:lang w:eastAsia="en-GB"/>
          <w14:ligatures w14:val="none"/>
        </w:rPr>
      </w:pPr>
      <w:r w:rsidRPr="009C4444">
        <w:rPr>
          <w:rFonts w:ascii="Helvetica" w:eastAsia="Times New Roman" w:hAnsi="Helvetica" w:cs="Helvetica"/>
          <w:b/>
          <w:bCs/>
          <w:color w:val="3F648E"/>
          <w:kern w:val="0"/>
          <w:sz w:val="36"/>
          <w:szCs w:val="36"/>
          <w:lang w:eastAsia="en-GB"/>
          <w14:ligatures w14:val="none"/>
        </w:rPr>
        <w:lastRenderedPageBreak/>
        <w:t>Social Media:</w:t>
      </w:r>
    </w:p>
    <w:p w14:paraId="7AAAAB20" w14:textId="77777777"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We make use of social media, Facebook and Twitter, as part of our marketing campaigns.  They are used for posting updates and key messages throughout the year.  We use their standard notification and insight tools to monitor usage.  We do not use any paid for analysis or adverts.  Their Privacy policies are available </w:t>
      </w:r>
      <w:hyperlink r:id="rId6" w:history="1">
        <w:r w:rsidRPr="009C4444">
          <w:rPr>
            <w:rFonts w:ascii="Helvetica" w:eastAsia="Times New Roman" w:hAnsi="Helvetica" w:cs="Helvetica"/>
            <w:color w:val="0066FF"/>
            <w:kern w:val="0"/>
            <w:sz w:val="21"/>
            <w:szCs w:val="21"/>
            <w:u w:val="single"/>
            <w:lang w:eastAsia="en-GB"/>
            <w14:ligatures w14:val="none"/>
          </w:rPr>
          <w:t>Facebook</w:t>
        </w:r>
      </w:hyperlink>
      <w:r w:rsidRPr="009C4444">
        <w:rPr>
          <w:rFonts w:ascii="Helvetica" w:eastAsia="Times New Roman" w:hAnsi="Helvetica" w:cs="Helvetica"/>
          <w:color w:val="333333"/>
          <w:kern w:val="0"/>
          <w:sz w:val="21"/>
          <w:szCs w:val="21"/>
          <w:lang w:eastAsia="en-GB"/>
          <w14:ligatures w14:val="none"/>
        </w:rPr>
        <w:t>, </w:t>
      </w:r>
      <w:hyperlink r:id="rId7" w:history="1">
        <w:r w:rsidRPr="009C4444">
          <w:rPr>
            <w:rFonts w:ascii="Helvetica" w:eastAsia="Times New Roman" w:hAnsi="Helvetica" w:cs="Helvetica"/>
            <w:color w:val="0066FF"/>
            <w:kern w:val="0"/>
            <w:sz w:val="21"/>
            <w:szCs w:val="21"/>
            <w:u w:val="single"/>
            <w:lang w:eastAsia="en-GB"/>
            <w14:ligatures w14:val="none"/>
          </w:rPr>
          <w:t>Twitter</w:t>
        </w:r>
      </w:hyperlink>
      <w:r w:rsidRPr="009C4444">
        <w:rPr>
          <w:rFonts w:ascii="Helvetica" w:eastAsia="Times New Roman" w:hAnsi="Helvetica" w:cs="Helvetica"/>
          <w:color w:val="333333"/>
          <w:kern w:val="0"/>
          <w:sz w:val="21"/>
          <w:szCs w:val="21"/>
          <w:lang w:eastAsia="en-GB"/>
          <w14:ligatures w14:val="none"/>
        </w:rPr>
        <w:t>.</w:t>
      </w:r>
    </w:p>
    <w:p w14:paraId="0073F6F8" w14:textId="77777777" w:rsidR="009C4444" w:rsidRPr="009C4444" w:rsidRDefault="009C4444" w:rsidP="009C4444">
      <w:pPr>
        <w:shd w:val="clear" w:color="auto" w:fill="FFFFFF"/>
        <w:spacing w:before="120" w:after="120" w:line="240" w:lineRule="auto"/>
        <w:outlineLvl w:val="1"/>
        <w:rPr>
          <w:rFonts w:ascii="Helvetica" w:eastAsia="Times New Roman" w:hAnsi="Helvetica" w:cs="Helvetica"/>
          <w:b/>
          <w:bCs/>
          <w:color w:val="3F648E"/>
          <w:kern w:val="0"/>
          <w:sz w:val="36"/>
          <w:szCs w:val="36"/>
          <w:lang w:eastAsia="en-GB"/>
          <w14:ligatures w14:val="none"/>
        </w:rPr>
      </w:pPr>
      <w:r w:rsidRPr="009C4444">
        <w:rPr>
          <w:rFonts w:ascii="Helvetica" w:eastAsia="Times New Roman" w:hAnsi="Helvetica" w:cs="Helvetica"/>
          <w:b/>
          <w:bCs/>
          <w:color w:val="3F648E"/>
          <w:kern w:val="0"/>
          <w:sz w:val="36"/>
          <w:szCs w:val="36"/>
          <w:lang w:eastAsia="en-GB"/>
          <w14:ligatures w14:val="none"/>
        </w:rPr>
        <w:t>Our Third-Party Data Processors:</w:t>
      </w:r>
    </w:p>
    <w:p w14:paraId="7BD643CF" w14:textId="77777777"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We use a number of third parties to process personal data on our behalf. These third parties have been carefully chosen and all of them comply with the legislation set out in the Privacy Policy.</w:t>
      </w:r>
    </w:p>
    <w:p w14:paraId="65F4537C" w14:textId="77777777"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Google [A variety of services including web site analytics, web-site backup, maps and email services] (Privacy policy: </w:t>
      </w:r>
      <w:hyperlink r:id="rId8" w:history="1">
        <w:r w:rsidRPr="009C4444">
          <w:rPr>
            <w:rFonts w:ascii="Helvetica" w:eastAsia="Times New Roman" w:hAnsi="Helvetica" w:cs="Helvetica"/>
            <w:color w:val="0066FF"/>
            <w:kern w:val="0"/>
            <w:sz w:val="21"/>
            <w:szCs w:val="21"/>
            <w:u w:val="single"/>
            <w:lang w:eastAsia="en-GB"/>
            <w14:ligatures w14:val="none"/>
          </w:rPr>
          <w:t>https://policies.google.com/privacy?hl=en-GB</w:t>
        </w:r>
      </w:hyperlink>
      <w:r w:rsidRPr="009C4444">
        <w:rPr>
          <w:rFonts w:ascii="Helvetica" w:eastAsia="Times New Roman" w:hAnsi="Helvetica" w:cs="Helvetica"/>
          <w:color w:val="333333"/>
          <w:kern w:val="0"/>
          <w:sz w:val="21"/>
          <w:szCs w:val="21"/>
          <w:lang w:eastAsia="en-GB"/>
          <w14:ligatures w14:val="none"/>
        </w:rPr>
        <w:t>)</w:t>
      </w:r>
    </w:p>
    <w:p w14:paraId="7D85522D" w14:textId="77777777" w:rsidR="009C4444" w:rsidRPr="009C4444" w:rsidRDefault="009C4444" w:rsidP="009C4444">
      <w:pPr>
        <w:shd w:val="clear" w:color="auto" w:fill="FFFFFF"/>
        <w:spacing w:before="120" w:after="120" w:line="240" w:lineRule="auto"/>
        <w:outlineLvl w:val="1"/>
        <w:rPr>
          <w:rFonts w:ascii="Helvetica" w:eastAsia="Times New Roman" w:hAnsi="Helvetica" w:cs="Helvetica"/>
          <w:b/>
          <w:bCs/>
          <w:color w:val="3F648E"/>
          <w:kern w:val="0"/>
          <w:sz w:val="36"/>
          <w:szCs w:val="36"/>
          <w:lang w:eastAsia="en-GB"/>
          <w14:ligatures w14:val="none"/>
        </w:rPr>
      </w:pPr>
      <w:r w:rsidRPr="009C4444">
        <w:rPr>
          <w:rFonts w:ascii="Helvetica" w:eastAsia="Times New Roman" w:hAnsi="Helvetica" w:cs="Helvetica"/>
          <w:b/>
          <w:bCs/>
          <w:color w:val="3F648E"/>
          <w:kern w:val="0"/>
          <w:sz w:val="36"/>
          <w:szCs w:val="36"/>
          <w:lang w:eastAsia="en-GB"/>
          <w14:ligatures w14:val="none"/>
        </w:rPr>
        <w:t>Data Controller:</w:t>
      </w:r>
    </w:p>
    <w:p w14:paraId="7EAE7930" w14:textId="4ED93239" w:rsidR="009C4444" w:rsidRPr="009C4444" w:rsidRDefault="009C4444" w:rsidP="009C4444">
      <w:pPr>
        <w:shd w:val="clear" w:color="auto" w:fill="FFFFFF"/>
        <w:spacing w:after="150" w:line="240" w:lineRule="auto"/>
        <w:rPr>
          <w:rFonts w:ascii="Helvetica" w:eastAsia="Times New Roman" w:hAnsi="Helvetica" w:cs="Helvetica"/>
          <w:b/>
          <w:bCs/>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 xml:space="preserve">The data controller of this website is: </w:t>
      </w:r>
      <w:r w:rsidR="00667CAF">
        <w:rPr>
          <w:rFonts w:ascii="Helvetica" w:eastAsia="Times New Roman" w:hAnsi="Helvetica" w:cs="Helvetica"/>
          <w:color w:val="333333"/>
          <w:kern w:val="0"/>
          <w:sz w:val="21"/>
          <w:szCs w:val="21"/>
          <w:lang w:eastAsia="en-GB"/>
          <w14:ligatures w14:val="none"/>
        </w:rPr>
        <w:t xml:space="preserve">The Friends of North Bradley C of E Primary School, registered charity </w:t>
      </w:r>
      <w:r w:rsidR="00667CAF" w:rsidRPr="00667CAF">
        <w:rPr>
          <w:rFonts w:ascii="Questrial" w:hAnsi="Questrial" w:cs="Questrial"/>
          <w:b/>
          <w:bCs/>
          <w:color w:val="162B6F"/>
          <w:sz w:val="23"/>
          <w:szCs w:val="23"/>
        </w:rPr>
        <w:t>1033695</w:t>
      </w:r>
    </w:p>
    <w:p w14:paraId="210BA46C" w14:textId="71D32816" w:rsidR="00667CAF" w:rsidRPr="00667CAF" w:rsidRDefault="009C4444" w:rsidP="00667CAF">
      <w:pPr>
        <w:pStyle w:val="font9"/>
        <w:spacing w:before="0" w:beforeAutospacing="0" w:after="0" w:afterAutospacing="0" w:line="450" w:lineRule="atLeast"/>
        <w:jc w:val="center"/>
        <w:textAlignment w:val="baseline"/>
        <w:rPr>
          <w:sz w:val="21"/>
          <w:szCs w:val="21"/>
        </w:rPr>
      </w:pPr>
      <w:r w:rsidRPr="009C4444">
        <w:rPr>
          <w:rFonts w:ascii="Helvetica" w:hAnsi="Helvetica" w:cs="Helvetica"/>
          <w:color w:val="333333"/>
          <w:sz w:val="21"/>
          <w:szCs w:val="21"/>
        </w:rPr>
        <w:t>Whose registered office is: </w:t>
      </w:r>
      <w:r w:rsidR="00667CAF" w:rsidRPr="00667CAF">
        <w:rPr>
          <w:rStyle w:val="color15"/>
          <w:rFonts w:ascii="Helvetica" w:hAnsi="Helvetica" w:cs="Helvetica"/>
          <w:sz w:val="21"/>
          <w:szCs w:val="21"/>
          <w:bdr w:val="none" w:sz="0" w:space="0" w:color="auto" w:frame="1"/>
        </w:rPr>
        <w:t>48A Church Lane, North Bradley, Trowbridge, Wiltshire, BA14 0TA</w:t>
      </w:r>
      <w:r w:rsidR="00667CAF" w:rsidRPr="00667CAF">
        <w:rPr>
          <w:rStyle w:val="wixguard"/>
          <w:sz w:val="21"/>
          <w:szCs w:val="21"/>
          <w:bdr w:val="none" w:sz="0" w:space="0" w:color="auto" w:frame="1"/>
        </w:rPr>
        <w:t>​</w:t>
      </w:r>
    </w:p>
    <w:p w14:paraId="066C158F" w14:textId="56AF9641"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p>
    <w:p w14:paraId="7B83D0CF" w14:textId="77777777" w:rsidR="009C4444" w:rsidRPr="009C4444" w:rsidRDefault="009C4444" w:rsidP="009C4444">
      <w:pPr>
        <w:shd w:val="clear" w:color="auto" w:fill="FFFFFF"/>
        <w:spacing w:before="120" w:after="120" w:line="240" w:lineRule="auto"/>
        <w:outlineLvl w:val="1"/>
        <w:rPr>
          <w:rFonts w:ascii="Helvetica" w:eastAsia="Times New Roman" w:hAnsi="Helvetica" w:cs="Helvetica"/>
          <w:b/>
          <w:bCs/>
          <w:color w:val="3F648E"/>
          <w:kern w:val="0"/>
          <w:sz w:val="36"/>
          <w:szCs w:val="36"/>
          <w:lang w:eastAsia="en-GB"/>
          <w14:ligatures w14:val="none"/>
        </w:rPr>
      </w:pPr>
      <w:r w:rsidRPr="009C4444">
        <w:rPr>
          <w:rFonts w:ascii="Helvetica" w:eastAsia="Times New Roman" w:hAnsi="Helvetica" w:cs="Helvetica"/>
          <w:b/>
          <w:bCs/>
          <w:color w:val="3F648E"/>
          <w:kern w:val="0"/>
          <w:sz w:val="36"/>
          <w:szCs w:val="36"/>
          <w:lang w:eastAsia="en-GB"/>
          <w14:ligatures w14:val="none"/>
        </w:rPr>
        <w:t>Our Commitment to Data Security:</w:t>
      </w:r>
    </w:p>
    <w:p w14:paraId="0AEE8871" w14:textId="77777777"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To prevent unauthorized access, maintain data accuracy, and ensure the correct use of information, we have put in place appropriate physical, electronic, and managerial procedures to safeguard and secure the information we collect online.</w:t>
      </w:r>
    </w:p>
    <w:p w14:paraId="7BF5189C" w14:textId="77777777" w:rsidR="009C4444" w:rsidRPr="009C4444" w:rsidRDefault="009C4444" w:rsidP="009C4444">
      <w:pPr>
        <w:shd w:val="clear" w:color="auto" w:fill="FFFFFF"/>
        <w:spacing w:before="120" w:after="120" w:line="240" w:lineRule="auto"/>
        <w:outlineLvl w:val="1"/>
        <w:rPr>
          <w:rFonts w:ascii="Helvetica" w:eastAsia="Times New Roman" w:hAnsi="Helvetica" w:cs="Helvetica"/>
          <w:b/>
          <w:bCs/>
          <w:color w:val="3F648E"/>
          <w:kern w:val="0"/>
          <w:sz w:val="36"/>
          <w:szCs w:val="36"/>
          <w:lang w:eastAsia="en-GB"/>
          <w14:ligatures w14:val="none"/>
        </w:rPr>
      </w:pPr>
      <w:r w:rsidRPr="009C4444">
        <w:rPr>
          <w:rFonts w:ascii="Helvetica" w:eastAsia="Times New Roman" w:hAnsi="Helvetica" w:cs="Helvetica"/>
          <w:b/>
          <w:bCs/>
          <w:color w:val="3F648E"/>
          <w:kern w:val="0"/>
          <w:sz w:val="36"/>
          <w:szCs w:val="36"/>
          <w:lang w:eastAsia="en-GB"/>
          <w14:ligatures w14:val="none"/>
        </w:rPr>
        <w:t>Our Commitment to Children’s Privacy:</w:t>
      </w:r>
    </w:p>
    <w:p w14:paraId="04BE1668" w14:textId="77777777"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Protecting the privacy of the young is especially important. For that reason, we never collect or maintain information at our website from those we actually know are under 16, and no part of our website is structured to attract anyone under 16.</w:t>
      </w:r>
    </w:p>
    <w:p w14:paraId="0B6E3F78" w14:textId="77777777" w:rsidR="009C4444" w:rsidRPr="009C4444" w:rsidRDefault="009C4444" w:rsidP="009C4444">
      <w:pPr>
        <w:shd w:val="clear" w:color="auto" w:fill="FFFFFF"/>
        <w:spacing w:before="120" w:after="120" w:line="240" w:lineRule="auto"/>
        <w:outlineLvl w:val="1"/>
        <w:rPr>
          <w:rFonts w:ascii="Helvetica" w:eastAsia="Times New Roman" w:hAnsi="Helvetica" w:cs="Helvetica"/>
          <w:b/>
          <w:bCs/>
          <w:color w:val="3F648E"/>
          <w:kern w:val="0"/>
          <w:sz w:val="36"/>
          <w:szCs w:val="36"/>
          <w:lang w:eastAsia="en-GB"/>
          <w14:ligatures w14:val="none"/>
        </w:rPr>
      </w:pPr>
      <w:r w:rsidRPr="009C4444">
        <w:rPr>
          <w:rFonts w:ascii="Helvetica" w:eastAsia="Times New Roman" w:hAnsi="Helvetica" w:cs="Helvetica"/>
          <w:b/>
          <w:bCs/>
          <w:color w:val="3F648E"/>
          <w:kern w:val="0"/>
          <w:sz w:val="36"/>
          <w:szCs w:val="36"/>
          <w:lang w:eastAsia="en-GB"/>
          <w14:ligatures w14:val="none"/>
        </w:rPr>
        <w:t>How You Can Access or Correct Your Information:</w:t>
      </w:r>
    </w:p>
    <w:p w14:paraId="1F858E1A" w14:textId="4D5FB46B"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You can access all your personally identifiable information that we collect online and maintain by </w:t>
      </w:r>
      <w:hyperlink r:id="rId9" w:history="1">
        <w:r w:rsidRPr="009C4444">
          <w:rPr>
            <w:rFonts w:ascii="Helvetica" w:eastAsia="Times New Roman" w:hAnsi="Helvetica" w:cs="Helvetica"/>
            <w:color w:val="0066FF"/>
            <w:kern w:val="0"/>
            <w:sz w:val="21"/>
            <w:szCs w:val="21"/>
            <w:u w:val="single"/>
            <w:lang w:eastAsia="en-GB"/>
            <w14:ligatures w14:val="none"/>
          </w:rPr>
          <w:t>conta</w:t>
        </w:r>
        <w:r w:rsidRPr="009C4444">
          <w:rPr>
            <w:rFonts w:ascii="Helvetica" w:eastAsia="Times New Roman" w:hAnsi="Helvetica" w:cs="Helvetica"/>
            <w:color w:val="0066FF"/>
            <w:kern w:val="0"/>
            <w:sz w:val="21"/>
            <w:szCs w:val="21"/>
            <w:u w:val="single"/>
            <w:lang w:eastAsia="en-GB"/>
            <w14:ligatures w14:val="none"/>
          </w:rPr>
          <w:t>c</w:t>
        </w:r>
        <w:r w:rsidRPr="009C4444">
          <w:rPr>
            <w:rFonts w:ascii="Helvetica" w:eastAsia="Times New Roman" w:hAnsi="Helvetica" w:cs="Helvetica"/>
            <w:color w:val="0066FF"/>
            <w:kern w:val="0"/>
            <w:sz w:val="21"/>
            <w:szCs w:val="21"/>
            <w:u w:val="single"/>
            <w:lang w:eastAsia="en-GB"/>
            <w14:ligatures w14:val="none"/>
          </w:rPr>
          <w:t>ting us</w:t>
        </w:r>
      </w:hyperlink>
      <w:r w:rsidRPr="009C4444">
        <w:rPr>
          <w:rFonts w:ascii="Helvetica" w:eastAsia="Times New Roman" w:hAnsi="Helvetica" w:cs="Helvetica"/>
          <w:color w:val="333333"/>
          <w:kern w:val="0"/>
          <w:sz w:val="21"/>
          <w:szCs w:val="21"/>
          <w:lang w:eastAsia="en-GB"/>
          <w14:ligatures w14:val="none"/>
        </w:rPr>
        <w:t>. To have your information removed from our system please contact us from the email used to originally make first contact with the site. We use this procedure to better safeguard your information.</w:t>
      </w:r>
    </w:p>
    <w:p w14:paraId="61A93510" w14:textId="77777777"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To protect your privacy and security, we will also take reasonable steps to verify your identity before granting access or making corrections.</w:t>
      </w:r>
    </w:p>
    <w:p w14:paraId="33659ACD" w14:textId="77777777" w:rsidR="009C4444" w:rsidRPr="009C4444" w:rsidRDefault="009C4444" w:rsidP="009C4444">
      <w:pPr>
        <w:shd w:val="clear" w:color="auto" w:fill="FFFFFF"/>
        <w:spacing w:before="120" w:after="120" w:line="240" w:lineRule="auto"/>
        <w:outlineLvl w:val="1"/>
        <w:rPr>
          <w:rFonts w:ascii="Helvetica" w:eastAsia="Times New Roman" w:hAnsi="Helvetica" w:cs="Helvetica"/>
          <w:b/>
          <w:bCs/>
          <w:color w:val="3F648E"/>
          <w:kern w:val="0"/>
          <w:sz w:val="36"/>
          <w:szCs w:val="36"/>
          <w:lang w:eastAsia="en-GB"/>
          <w14:ligatures w14:val="none"/>
        </w:rPr>
      </w:pPr>
      <w:r w:rsidRPr="009C4444">
        <w:rPr>
          <w:rFonts w:ascii="Helvetica" w:eastAsia="Times New Roman" w:hAnsi="Helvetica" w:cs="Helvetica"/>
          <w:b/>
          <w:bCs/>
          <w:color w:val="3F648E"/>
          <w:kern w:val="0"/>
          <w:sz w:val="36"/>
          <w:szCs w:val="36"/>
          <w:lang w:eastAsia="en-GB"/>
          <w14:ligatures w14:val="none"/>
        </w:rPr>
        <w:t>How to Contact Us:</w:t>
      </w:r>
    </w:p>
    <w:p w14:paraId="5BF08B34" w14:textId="21CC9F55"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Should you have other questions or concerns about these privacy policies, please </w:t>
      </w:r>
      <w:hyperlink r:id="rId10" w:history="1">
        <w:r w:rsidRPr="009C4444">
          <w:rPr>
            <w:rFonts w:ascii="Helvetica" w:eastAsia="Times New Roman" w:hAnsi="Helvetica" w:cs="Helvetica"/>
            <w:color w:val="0066FF"/>
            <w:kern w:val="0"/>
            <w:sz w:val="21"/>
            <w:szCs w:val="21"/>
            <w:u w:val="single"/>
            <w:lang w:eastAsia="en-GB"/>
            <w14:ligatures w14:val="none"/>
          </w:rPr>
          <w:t>contact us</w:t>
        </w:r>
      </w:hyperlink>
      <w:r w:rsidRPr="009C4444">
        <w:rPr>
          <w:rFonts w:ascii="Helvetica" w:eastAsia="Times New Roman" w:hAnsi="Helvetica" w:cs="Helvetica"/>
          <w:color w:val="333333"/>
          <w:kern w:val="0"/>
          <w:sz w:val="21"/>
          <w:szCs w:val="21"/>
          <w:lang w:eastAsia="en-GB"/>
          <w14:ligatures w14:val="none"/>
        </w:rPr>
        <w:t>.</w:t>
      </w:r>
    </w:p>
    <w:p w14:paraId="361936D6" w14:textId="77777777"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In the extremely unlikely event that you are dissatisfied with any way that we handle your data requests, you are able to raise your issue with the ICO.</w:t>
      </w:r>
    </w:p>
    <w:p w14:paraId="00598DA2" w14:textId="77777777" w:rsidR="009C4444" w:rsidRPr="009C4444" w:rsidRDefault="009C4444" w:rsidP="009C4444">
      <w:pPr>
        <w:shd w:val="clear" w:color="auto" w:fill="FFFFFF"/>
        <w:spacing w:before="120" w:after="120" w:line="240" w:lineRule="auto"/>
        <w:outlineLvl w:val="1"/>
        <w:rPr>
          <w:rFonts w:ascii="Helvetica" w:eastAsia="Times New Roman" w:hAnsi="Helvetica" w:cs="Helvetica"/>
          <w:b/>
          <w:bCs/>
          <w:color w:val="3F648E"/>
          <w:kern w:val="0"/>
          <w:sz w:val="36"/>
          <w:szCs w:val="36"/>
          <w:lang w:eastAsia="en-GB"/>
          <w14:ligatures w14:val="none"/>
        </w:rPr>
      </w:pPr>
      <w:r w:rsidRPr="009C4444">
        <w:rPr>
          <w:rFonts w:ascii="Helvetica" w:eastAsia="Times New Roman" w:hAnsi="Helvetica" w:cs="Helvetica"/>
          <w:b/>
          <w:bCs/>
          <w:color w:val="3F648E"/>
          <w:kern w:val="0"/>
          <w:sz w:val="36"/>
          <w:szCs w:val="36"/>
          <w:lang w:eastAsia="en-GB"/>
          <w14:ligatures w14:val="none"/>
        </w:rPr>
        <w:t>Changes to our Privacy Policy:</w:t>
      </w:r>
    </w:p>
    <w:p w14:paraId="069B23D2" w14:textId="47D538C5" w:rsidR="009C4444" w:rsidRPr="009C4444" w:rsidRDefault="009C4444" w:rsidP="009C4444">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9C4444">
        <w:rPr>
          <w:rFonts w:ascii="Helvetica" w:eastAsia="Times New Roman" w:hAnsi="Helvetica" w:cs="Helvetica"/>
          <w:color w:val="333333"/>
          <w:kern w:val="0"/>
          <w:sz w:val="21"/>
          <w:szCs w:val="21"/>
          <w:lang w:eastAsia="en-GB"/>
          <w14:ligatures w14:val="none"/>
        </w:rPr>
        <w:t>This privacy policy may change from time to time in line with legislation or industry developments. We will not explicitly inform our clients or website users of these changes. Instead, we recommend that you check this page occasionally for any policy changes</w:t>
      </w:r>
      <w:r w:rsidR="00F87F70">
        <w:rPr>
          <w:rFonts w:ascii="Helvetica" w:eastAsia="Times New Roman" w:hAnsi="Helvetica" w:cs="Helvetica"/>
          <w:color w:val="333333"/>
          <w:kern w:val="0"/>
          <w:sz w:val="21"/>
          <w:szCs w:val="21"/>
          <w:lang w:eastAsia="en-GB"/>
          <w14:ligatures w14:val="none"/>
        </w:rPr>
        <w:t xml:space="preserve">.  </w:t>
      </w:r>
    </w:p>
    <w:sectPr w:rsidR="009C4444" w:rsidRPr="009C44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02132"/>
    <w:multiLevelType w:val="multilevel"/>
    <w:tmpl w:val="7606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5191F"/>
    <w:multiLevelType w:val="multilevel"/>
    <w:tmpl w:val="F3B4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307D1F"/>
    <w:multiLevelType w:val="multilevel"/>
    <w:tmpl w:val="C604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384318">
    <w:abstractNumId w:val="0"/>
  </w:num>
  <w:num w:numId="2" w16cid:durableId="1929388393">
    <w:abstractNumId w:val="1"/>
  </w:num>
  <w:num w:numId="3" w16cid:durableId="442578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444"/>
    <w:rsid w:val="00667CAF"/>
    <w:rsid w:val="009C4444"/>
    <w:rsid w:val="00B61B46"/>
    <w:rsid w:val="00B65838"/>
    <w:rsid w:val="00F87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AD81"/>
  <w15:chartTrackingRefBased/>
  <w15:docId w15:val="{49E1C838-2EBC-4575-AFB3-FA2F05B6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9">
    <w:name w:val="font_9"/>
    <w:basedOn w:val="Normal"/>
    <w:rsid w:val="00667C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olor15">
    <w:name w:val="color_15"/>
    <w:basedOn w:val="DefaultParagraphFont"/>
    <w:rsid w:val="00667CAF"/>
  </w:style>
  <w:style w:type="character" w:customStyle="1" w:styleId="wixguard">
    <w:name w:val="wixguard"/>
    <w:basedOn w:val="DefaultParagraphFont"/>
    <w:rsid w:val="00667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17455">
      <w:bodyDiv w:val="1"/>
      <w:marLeft w:val="0"/>
      <w:marRight w:val="0"/>
      <w:marTop w:val="0"/>
      <w:marBottom w:val="0"/>
      <w:divBdr>
        <w:top w:val="none" w:sz="0" w:space="0" w:color="auto"/>
        <w:left w:val="none" w:sz="0" w:space="0" w:color="auto"/>
        <w:bottom w:val="none" w:sz="0" w:space="0" w:color="auto"/>
        <w:right w:val="none" w:sz="0" w:space="0" w:color="auto"/>
      </w:divBdr>
    </w:div>
    <w:div w:id="281886965">
      <w:bodyDiv w:val="1"/>
      <w:marLeft w:val="0"/>
      <w:marRight w:val="0"/>
      <w:marTop w:val="0"/>
      <w:marBottom w:val="0"/>
      <w:divBdr>
        <w:top w:val="none" w:sz="0" w:space="0" w:color="auto"/>
        <w:left w:val="none" w:sz="0" w:space="0" w:color="auto"/>
        <w:bottom w:val="none" w:sz="0" w:space="0" w:color="auto"/>
        <w:right w:val="none" w:sz="0" w:space="0" w:color="auto"/>
      </w:divBdr>
    </w:div>
    <w:div w:id="147267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privacy?hl=en-GB" TargetMode="External"/><Relationship Id="rId3" Type="http://schemas.openxmlformats.org/officeDocument/2006/relationships/settings" Target="settings.xml"/><Relationship Id="rId7" Type="http://schemas.openxmlformats.org/officeDocument/2006/relationships/hyperlink" Target="https://twitter.com/en/priv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gb.facebook.com/privacy/explanation" TargetMode="External"/><Relationship Id="rId11" Type="http://schemas.openxmlformats.org/officeDocument/2006/relationships/fontTable" Target="fontTable.xml"/><Relationship Id="rId5" Type="http://schemas.openxmlformats.org/officeDocument/2006/relationships/hyperlink" Target="mailto:thefonbs@gmail.com" TargetMode="External"/><Relationship Id="rId10" Type="http://schemas.openxmlformats.org/officeDocument/2006/relationships/hyperlink" Target="mailto:thefonbs@gmail.com" TargetMode="External"/><Relationship Id="rId4" Type="http://schemas.openxmlformats.org/officeDocument/2006/relationships/webSettings" Target="webSettings.xml"/><Relationship Id="rId9" Type="http://schemas.openxmlformats.org/officeDocument/2006/relationships/hyperlink" Target="mailto:thefonb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Debbie (NHS BATH AND NORTH EAST SOMERSET, SWINDON AND WILTSHIRE ICB - 92G)</dc:creator>
  <cp:keywords/>
  <dc:description/>
  <cp:lastModifiedBy>HUGHES, Debbie (NHS BATH AND NORTH EAST SOMERSET, SWINDON AND WILTSHIRE ICB - 92G)</cp:lastModifiedBy>
  <cp:revision>1</cp:revision>
  <dcterms:created xsi:type="dcterms:W3CDTF">2024-02-11T11:30:00Z</dcterms:created>
  <dcterms:modified xsi:type="dcterms:W3CDTF">2024-02-11T11:43:00Z</dcterms:modified>
</cp:coreProperties>
</file>